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E114A8" w:rsidRPr="00E114A8" w:rsidRDefault="00E114A8" w:rsidP="00E114A8">
      <w:pPr>
        <w:pStyle w:val="Titolo"/>
        <w:jc w:val="left"/>
        <w:rPr>
          <w:rFonts w:ascii="Verdana" w:hAnsi="Verdana"/>
          <w:color w:val="2D0A90"/>
          <w:sz w:val="24"/>
        </w:rPr>
      </w:pPr>
      <w:r w:rsidRPr="00E114A8">
        <w:rPr>
          <w:rFonts w:ascii="Verdana" w:hAnsi="Verdana"/>
          <w:color w:val="2D0A90"/>
          <w:sz w:val="24"/>
        </w:rPr>
        <w:t>IL SECOLO XIX                         19 marzo 2007</w:t>
      </w:r>
    </w:p>
    <w:p w:rsidR="00E114A8" w:rsidRPr="00E114A8" w:rsidRDefault="00E114A8" w:rsidP="00E114A8">
      <w:pPr>
        <w:pStyle w:val="Titolo"/>
        <w:jc w:val="left"/>
        <w:rPr>
          <w:rFonts w:ascii="Verdana" w:hAnsi="Verdana"/>
          <w:color w:val="2D0A90"/>
        </w:rPr>
      </w:pPr>
    </w:p>
    <w:p w:rsidR="00E114A8" w:rsidRPr="00E114A8" w:rsidRDefault="00E114A8" w:rsidP="00E114A8">
      <w:pPr>
        <w:pStyle w:val="Titolo"/>
        <w:jc w:val="left"/>
        <w:rPr>
          <w:rFonts w:ascii="Verdana" w:hAnsi="Verdana" w:cs="Times New Roman"/>
          <w:bCs/>
          <w:color w:val="2D0A90"/>
          <w:sz w:val="72"/>
        </w:rPr>
      </w:pPr>
      <w:r w:rsidRPr="00E114A8">
        <w:rPr>
          <w:rFonts w:ascii="Verdana" w:hAnsi="Verdana" w:cs="Times New Roman"/>
          <w:bCs/>
          <w:color w:val="2D0A90"/>
          <w:sz w:val="72"/>
        </w:rPr>
        <w:t xml:space="preserve">Cade mentre lavora in casa, </w:t>
      </w:r>
    </w:p>
    <w:p w:rsidR="00E114A8" w:rsidRPr="00E114A8" w:rsidRDefault="00E114A8" w:rsidP="00E114A8">
      <w:pPr>
        <w:pStyle w:val="Titolo"/>
        <w:jc w:val="left"/>
        <w:rPr>
          <w:rFonts w:ascii="Verdana" w:hAnsi="Verdana" w:cs="Times New Roman"/>
          <w:bCs/>
          <w:color w:val="2D0A90"/>
          <w:sz w:val="72"/>
        </w:rPr>
      </w:pPr>
      <w:r w:rsidRPr="00E114A8">
        <w:rPr>
          <w:rFonts w:ascii="Verdana" w:hAnsi="Verdana" w:cs="Times New Roman"/>
          <w:bCs/>
          <w:color w:val="2D0A90"/>
          <w:sz w:val="72"/>
        </w:rPr>
        <w:t>muore a 47 anni</w:t>
      </w:r>
    </w:p>
    <w:p w:rsidR="00E114A8" w:rsidRPr="00E114A8" w:rsidRDefault="00E114A8" w:rsidP="00E114A8">
      <w:pPr>
        <w:pStyle w:val="Corpodeltesto"/>
        <w:jc w:val="left"/>
        <w:rPr>
          <w:color w:val="2D0A90"/>
        </w:rPr>
      </w:pPr>
    </w:p>
    <w:p w:rsidR="00E114A8" w:rsidRPr="00E114A8" w:rsidRDefault="00E114A8" w:rsidP="00E114A8">
      <w:pPr>
        <w:pStyle w:val="Corpodeltesto"/>
        <w:jc w:val="left"/>
        <w:rPr>
          <w:color w:val="2D0A90"/>
        </w:rPr>
      </w:pPr>
      <w:r w:rsidRPr="00E114A8">
        <w:rPr>
          <w:color w:val="2D0A90"/>
        </w:rPr>
        <w:t xml:space="preserve">La donna era una casalinga del </w:t>
      </w:r>
      <w:proofErr w:type="spellStart"/>
      <w:r w:rsidRPr="00E114A8">
        <w:rPr>
          <w:color w:val="2D0A90"/>
        </w:rPr>
        <w:t>Cep</w:t>
      </w:r>
      <w:proofErr w:type="spellEnd"/>
      <w:r w:rsidRPr="00E114A8">
        <w:rPr>
          <w:color w:val="2D0A90"/>
        </w:rPr>
        <w:t xml:space="preserve"> impegnata nel volontariato. </w:t>
      </w:r>
    </w:p>
    <w:p w:rsidR="00E114A8" w:rsidRPr="00E114A8" w:rsidRDefault="00E114A8" w:rsidP="00E114A8">
      <w:pPr>
        <w:pStyle w:val="Corpodeltesto"/>
        <w:jc w:val="left"/>
        <w:rPr>
          <w:color w:val="2D0A90"/>
        </w:rPr>
      </w:pPr>
      <w:r w:rsidRPr="00E114A8">
        <w:rPr>
          <w:color w:val="2D0A90"/>
        </w:rPr>
        <w:t>A stroncarla un'embolia, pochi giorni dopo l'incidente</w:t>
      </w:r>
    </w:p>
    <w:p w:rsidR="00E114A8" w:rsidRPr="00E114A8" w:rsidRDefault="00E114A8" w:rsidP="00E114A8">
      <w:pPr>
        <w:rPr>
          <w:rFonts w:ascii="Verdana" w:hAnsi="Verdana" w:cs="Arial"/>
          <w:color w:val="2D0A90"/>
          <w:sz w:val="22"/>
        </w:rPr>
      </w:pPr>
    </w:p>
    <w:p w:rsid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</w:p>
    <w:p w:rsid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</w:p>
    <w:p w:rsid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  <w:r w:rsidRPr="00E114A8">
        <w:rPr>
          <w:rFonts w:ascii="Verdana" w:hAnsi="Verdana" w:cs="Arial"/>
          <w:color w:val="2D0A90"/>
          <w:sz w:val="22"/>
        </w:rPr>
        <w:t xml:space="preserve">E' MORTA IN SOLITUDINE, dopo aver vissuto gli ultimi anni della sua vita come volontaria ai servizio degli altri. </w:t>
      </w:r>
    </w:p>
    <w:p w:rsid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  <w:r w:rsidRPr="00E114A8">
        <w:rPr>
          <w:rFonts w:ascii="Verdana" w:hAnsi="Verdana" w:cs="Arial"/>
          <w:color w:val="2D0A90"/>
          <w:sz w:val="22"/>
        </w:rPr>
        <w:t xml:space="preserve">Maria Teresa </w:t>
      </w:r>
      <w:proofErr w:type="spellStart"/>
      <w:r w:rsidRPr="00E114A8">
        <w:rPr>
          <w:rFonts w:ascii="Verdana" w:hAnsi="Verdana" w:cs="Arial"/>
          <w:color w:val="2D0A90"/>
          <w:sz w:val="22"/>
        </w:rPr>
        <w:t>Casolla</w:t>
      </w:r>
      <w:proofErr w:type="spellEnd"/>
      <w:r w:rsidRPr="00E114A8">
        <w:rPr>
          <w:rFonts w:ascii="Verdana" w:hAnsi="Verdana" w:cs="Arial"/>
          <w:color w:val="2D0A90"/>
          <w:sz w:val="22"/>
        </w:rPr>
        <w:t xml:space="preserve">, 47 anni, residente in via Pastore a </w:t>
      </w:r>
      <w:proofErr w:type="spellStart"/>
      <w:r w:rsidRPr="00E114A8">
        <w:rPr>
          <w:rFonts w:ascii="Verdana" w:hAnsi="Verdana" w:cs="Arial"/>
          <w:color w:val="2D0A90"/>
          <w:sz w:val="22"/>
        </w:rPr>
        <w:t>Voltri</w:t>
      </w:r>
      <w:proofErr w:type="spellEnd"/>
      <w:r w:rsidRPr="00E114A8">
        <w:rPr>
          <w:rFonts w:ascii="Verdana" w:hAnsi="Verdana" w:cs="Arial"/>
          <w:color w:val="2D0A90"/>
          <w:sz w:val="22"/>
        </w:rPr>
        <w:t>, è stata stroncata da un'embolia, se</w:t>
      </w:r>
      <w:r w:rsidRPr="00E114A8">
        <w:rPr>
          <w:rFonts w:ascii="Verdana" w:hAnsi="Verdana" w:cs="Arial"/>
          <w:color w:val="2D0A90"/>
          <w:sz w:val="22"/>
        </w:rPr>
        <w:softHyphen/>
        <w:t>condo il medico legale, causata dalie conseguenze di un incidente dome</w:t>
      </w:r>
      <w:r w:rsidRPr="00E114A8">
        <w:rPr>
          <w:rFonts w:ascii="Verdana" w:hAnsi="Verdana" w:cs="Arial"/>
          <w:color w:val="2D0A90"/>
          <w:sz w:val="22"/>
        </w:rPr>
        <w:softHyphen/>
        <w:t>stico.</w:t>
      </w:r>
    </w:p>
    <w:p w:rsidR="00E114A8" w:rsidRP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</w:p>
    <w:p w:rsid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  <w:r w:rsidRPr="00E114A8">
        <w:rPr>
          <w:rFonts w:ascii="Verdana" w:hAnsi="Verdana" w:cs="Arial"/>
          <w:color w:val="2D0A90"/>
          <w:sz w:val="22"/>
        </w:rPr>
        <w:t>Qualche giorno prima era ca</w:t>
      </w:r>
      <w:r w:rsidRPr="00E114A8">
        <w:rPr>
          <w:rFonts w:ascii="Verdana" w:hAnsi="Verdana" w:cs="Arial"/>
          <w:color w:val="2D0A90"/>
          <w:sz w:val="22"/>
        </w:rPr>
        <w:softHyphen/>
        <w:t xml:space="preserve">duta mentre riassettava la casa, aveva battuto il capo perdendo i sensi. </w:t>
      </w:r>
    </w:p>
    <w:p w:rsidR="00E114A8" w:rsidRP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</w:p>
    <w:p w:rsid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  <w:r w:rsidRPr="00E114A8">
        <w:rPr>
          <w:rFonts w:ascii="Verdana" w:hAnsi="Verdana" w:cs="Arial"/>
          <w:color w:val="2D0A90"/>
          <w:sz w:val="22"/>
        </w:rPr>
        <w:t>Pen</w:t>
      </w:r>
      <w:r w:rsidRPr="00E114A8">
        <w:rPr>
          <w:rFonts w:ascii="Verdana" w:hAnsi="Verdana" w:cs="Arial"/>
          <w:color w:val="2D0A90"/>
          <w:sz w:val="22"/>
        </w:rPr>
        <w:softHyphen/>
        <w:t>sava di essersela cavata e non era nemmeno andata al pronto soccorso, ricordano gli amici. Per il dolore al collo si era comprata una semplice pomata anti infiammatoria. E non aveva raccontato a nessuno la sua di</w:t>
      </w:r>
      <w:r w:rsidRPr="00E114A8">
        <w:rPr>
          <w:rFonts w:ascii="Verdana" w:hAnsi="Verdana" w:cs="Arial"/>
          <w:color w:val="2D0A90"/>
          <w:sz w:val="22"/>
        </w:rPr>
        <w:softHyphen/>
        <w:t>savventura, riservata e allergica ai ca</w:t>
      </w:r>
      <w:r w:rsidRPr="00E114A8">
        <w:rPr>
          <w:rFonts w:ascii="Verdana" w:hAnsi="Verdana" w:cs="Arial"/>
          <w:color w:val="2D0A90"/>
          <w:sz w:val="22"/>
        </w:rPr>
        <w:softHyphen/>
        <w:t xml:space="preserve">mici bianchi com'era. </w:t>
      </w:r>
    </w:p>
    <w:p w:rsidR="00E114A8" w:rsidRP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</w:p>
    <w:p w:rsid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  <w:r w:rsidRPr="00E114A8">
        <w:rPr>
          <w:rFonts w:ascii="Verdana" w:hAnsi="Verdana" w:cs="Arial"/>
          <w:color w:val="2D0A90"/>
          <w:sz w:val="22"/>
        </w:rPr>
        <w:t xml:space="preserve">L'hanno uccisa gli strascichi di quella botta al capo, mentre ancora una volta si trovava da sola nella sua abitazione. </w:t>
      </w:r>
    </w:p>
    <w:p w:rsid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  <w:r w:rsidRPr="00E114A8">
        <w:rPr>
          <w:rFonts w:ascii="Verdana" w:hAnsi="Verdana" w:cs="Arial"/>
          <w:color w:val="2D0A90"/>
          <w:sz w:val="22"/>
        </w:rPr>
        <w:t>E' svenuta, cadendo a terra. E lì l'hanno trovata, dopo oltre un giorno, i parenti e gli amici.</w:t>
      </w:r>
    </w:p>
    <w:p w:rsidR="00E114A8" w:rsidRP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</w:p>
    <w:p w:rsid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  <w:r w:rsidRPr="00E114A8">
        <w:rPr>
          <w:rFonts w:ascii="Verdana" w:hAnsi="Verdana" w:cs="Arial"/>
          <w:color w:val="2D0A90"/>
          <w:sz w:val="22"/>
        </w:rPr>
        <w:t xml:space="preserve">La sua è una storia esemplare nella collina tra </w:t>
      </w:r>
      <w:proofErr w:type="spellStart"/>
      <w:r w:rsidRPr="00E114A8">
        <w:rPr>
          <w:rFonts w:ascii="Verdana" w:hAnsi="Verdana" w:cs="Arial"/>
          <w:color w:val="2D0A90"/>
          <w:sz w:val="22"/>
        </w:rPr>
        <w:t>Voltri</w:t>
      </w:r>
      <w:proofErr w:type="spellEnd"/>
      <w:r w:rsidRPr="00E114A8">
        <w:rPr>
          <w:rFonts w:ascii="Verdana" w:hAnsi="Verdana" w:cs="Arial"/>
          <w:color w:val="2D0A90"/>
          <w:sz w:val="22"/>
        </w:rPr>
        <w:t xml:space="preserve"> 2 e il </w:t>
      </w:r>
      <w:proofErr w:type="spellStart"/>
      <w:r w:rsidRPr="00E114A8">
        <w:rPr>
          <w:rFonts w:ascii="Verdana" w:hAnsi="Verdana" w:cs="Arial"/>
          <w:color w:val="2D0A90"/>
          <w:sz w:val="22"/>
        </w:rPr>
        <w:t>Cep</w:t>
      </w:r>
      <w:proofErr w:type="spellEnd"/>
      <w:r w:rsidRPr="00E114A8">
        <w:rPr>
          <w:rFonts w:ascii="Verdana" w:hAnsi="Verdana" w:cs="Arial"/>
          <w:color w:val="2D0A90"/>
          <w:sz w:val="22"/>
        </w:rPr>
        <w:t xml:space="preserve"> di </w:t>
      </w:r>
      <w:proofErr w:type="spellStart"/>
      <w:r w:rsidRPr="00E114A8">
        <w:rPr>
          <w:rFonts w:ascii="Verdana" w:hAnsi="Verdana" w:cs="Arial"/>
          <w:color w:val="2D0A90"/>
          <w:sz w:val="22"/>
        </w:rPr>
        <w:t>Pra</w:t>
      </w:r>
      <w:proofErr w:type="spellEnd"/>
      <w:r w:rsidRPr="00E114A8">
        <w:rPr>
          <w:rFonts w:ascii="Verdana" w:hAnsi="Verdana" w:cs="Arial"/>
          <w:color w:val="2D0A90"/>
          <w:sz w:val="22"/>
        </w:rPr>
        <w:t>', dove si può morire per overdose a poco più di vent'anni o si può soprav</w:t>
      </w:r>
      <w:r w:rsidRPr="00E114A8">
        <w:rPr>
          <w:rFonts w:ascii="Verdana" w:hAnsi="Verdana" w:cs="Arial"/>
          <w:color w:val="2D0A90"/>
          <w:sz w:val="22"/>
        </w:rPr>
        <w:softHyphen/>
        <w:t xml:space="preserve">vivere a sei coltellate al torace, come è capitato a Daniele </w:t>
      </w:r>
      <w:proofErr w:type="spellStart"/>
      <w:r w:rsidRPr="00E114A8">
        <w:rPr>
          <w:rFonts w:ascii="Verdana" w:hAnsi="Verdana" w:cs="Arial"/>
          <w:color w:val="2D0A90"/>
          <w:sz w:val="22"/>
        </w:rPr>
        <w:t>Cafarella</w:t>
      </w:r>
      <w:proofErr w:type="spellEnd"/>
      <w:r w:rsidRPr="00E114A8">
        <w:rPr>
          <w:rFonts w:ascii="Verdana" w:hAnsi="Verdana" w:cs="Arial"/>
          <w:color w:val="2D0A90"/>
          <w:sz w:val="22"/>
        </w:rPr>
        <w:t xml:space="preserve"> una setti</w:t>
      </w:r>
      <w:r w:rsidRPr="00E114A8">
        <w:rPr>
          <w:rFonts w:ascii="Verdana" w:hAnsi="Verdana" w:cs="Arial"/>
          <w:color w:val="2D0A90"/>
          <w:sz w:val="22"/>
        </w:rPr>
        <w:softHyphen/>
        <w:t xml:space="preserve">mana fa in via </w:t>
      </w:r>
      <w:proofErr w:type="spellStart"/>
      <w:r w:rsidRPr="00E114A8">
        <w:rPr>
          <w:rFonts w:ascii="Verdana" w:hAnsi="Verdana" w:cs="Arial"/>
          <w:color w:val="2D0A90"/>
          <w:sz w:val="22"/>
        </w:rPr>
        <w:t>Cravasco</w:t>
      </w:r>
      <w:proofErr w:type="spellEnd"/>
      <w:r w:rsidRPr="00E114A8">
        <w:rPr>
          <w:rFonts w:ascii="Verdana" w:hAnsi="Verdana" w:cs="Arial"/>
          <w:color w:val="2D0A90"/>
          <w:sz w:val="22"/>
        </w:rPr>
        <w:t>.</w:t>
      </w:r>
    </w:p>
    <w:p w:rsidR="00E114A8" w:rsidRP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</w:p>
    <w:p w:rsid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  <w:r w:rsidRPr="00E114A8">
        <w:rPr>
          <w:rFonts w:ascii="Verdana" w:hAnsi="Verdana" w:cs="Arial"/>
          <w:color w:val="2D0A90"/>
          <w:sz w:val="22"/>
        </w:rPr>
        <w:t>Qualcuno so</w:t>
      </w:r>
      <w:r w:rsidRPr="00E114A8">
        <w:rPr>
          <w:rFonts w:ascii="Verdana" w:hAnsi="Verdana" w:cs="Arial"/>
          <w:color w:val="2D0A90"/>
          <w:sz w:val="22"/>
        </w:rPr>
        <w:softHyphen/>
        <w:t xml:space="preserve">stiene che ci sia una strategia politica ben precisa dietro alle vicende da "ghetto" metropolitano ambientate in questo quartiere. </w:t>
      </w:r>
    </w:p>
    <w:p w:rsid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  <w:r w:rsidRPr="00E114A8">
        <w:rPr>
          <w:rFonts w:ascii="Verdana" w:hAnsi="Verdana" w:cs="Arial"/>
          <w:color w:val="2D0A90"/>
          <w:sz w:val="22"/>
        </w:rPr>
        <w:t xml:space="preserve">E' un alibi che certamente non si è mai dato Carlo </w:t>
      </w:r>
      <w:proofErr w:type="spellStart"/>
      <w:r w:rsidRPr="00E114A8">
        <w:rPr>
          <w:rFonts w:ascii="Verdana" w:hAnsi="Verdana" w:cs="Arial"/>
          <w:color w:val="2D0A90"/>
          <w:sz w:val="22"/>
        </w:rPr>
        <w:t>Besana</w:t>
      </w:r>
      <w:proofErr w:type="spellEnd"/>
      <w:r w:rsidRPr="00E114A8">
        <w:rPr>
          <w:rFonts w:ascii="Verdana" w:hAnsi="Verdana" w:cs="Arial"/>
          <w:color w:val="2D0A90"/>
          <w:sz w:val="22"/>
        </w:rPr>
        <w:t xml:space="preserve">, farmacista e presidente del consorzio </w:t>
      </w:r>
      <w:proofErr w:type="spellStart"/>
      <w:r w:rsidRPr="00E114A8">
        <w:rPr>
          <w:rFonts w:ascii="Verdana" w:hAnsi="Verdana" w:cs="Arial"/>
          <w:color w:val="2D0A90"/>
          <w:sz w:val="22"/>
        </w:rPr>
        <w:t>Pianacci</w:t>
      </w:r>
      <w:proofErr w:type="spellEnd"/>
      <w:r w:rsidRPr="00E114A8">
        <w:rPr>
          <w:rFonts w:ascii="Verdana" w:hAnsi="Verdana" w:cs="Arial"/>
          <w:color w:val="2D0A90"/>
          <w:sz w:val="22"/>
        </w:rPr>
        <w:t>, da anni impe</w:t>
      </w:r>
      <w:r w:rsidRPr="00E114A8">
        <w:rPr>
          <w:rFonts w:ascii="Verdana" w:hAnsi="Verdana" w:cs="Arial"/>
          <w:color w:val="2D0A90"/>
          <w:sz w:val="22"/>
        </w:rPr>
        <w:softHyphen/>
        <w:t>gnato a risollevare le sorti del "fami</w:t>
      </w:r>
      <w:r w:rsidRPr="00E114A8">
        <w:rPr>
          <w:rFonts w:ascii="Verdana" w:hAnsi="Verdana" w:cs="Arial"/>
          <w:color w:val="2D0A90"/>
          <w:sz w:val="22"/>
        </w:rPr>
        <w:softHyphen/>
        <w:t xml:space="preserve">gerato" </w:t>
      </w:r>
      <w:proofErr w:type="spellStart"/>
      <w:r w:rsidRPr="00E114A8">
        <w:rPr>
          <w:rFonts w:ascii="Verdana" w:hAnsi="Verdana" w:cs="Arial"/>
          <w:color w:val="2D0A90"/>
          <w:sz w:val="22"/>
        </w:rPr>
        <w:t>Cep</w:t>
      </w:r>
      <w:proofErr w:type="spellEnd"/>
      <w:r w:rsidRPr="00E114A8">
        <w:rPr>
          <w:rFonts w:ascii="Verdana" w:hAnsi="Verdana" w:cs="Arial"/>
          <w:color w:val="2D0A90"/>
          <w:sz w:val="22"/>
        </w:rPr>
        <w:t>.</w:t>
      </w:r>
    </w:p>
    <w:p w:rsidR="00E114A8" w:rsidRP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  <w:r w:rsidRPr="00E114A8">
        <w:rPr>
          <w:rFonts w:ascii="Verdana" w:hAnsi="Verdana" w:cs="Arial"/>
          <w:color w:val="2D0A90"/>
          <w:sz w:val="22"/>
        </w:rPr>
        <w:t xml:space="preserve"> </w:t>
      </w:r>
    </w:p>
    <w:p w:rsid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  <w:r w:rsidRPr="00E114A8">
        <w:rPr>
          <w:rFonts w:ascii="Verdana" w:hAnsi="Verdana" w:cs="Arial"/>
          <w:color w:val="2D0A90"/>
          <w:sz w:val="22"/>
        </w:rPr>
        <w:t xml:space="preserve">E' lui uno degli ultimi ad aver visto in vita Maria Teresa </w:t>
      </w:r>
      <w:proofErr w:type="spellStart"/>
      <w:r w:rsidRPr="00E114A8">
        <w:rPr>
          <w:rFonts w:ascii="Verdana" w:hAnsi="Verdana" w:cs="Arial"/>
          <w:color w:val="2D0A90"/>
          <w:sz w:val="22"/>
        </w:rPr>
        <w:t>Ca</w:t>
      </w:r>
      <w:r w:rsidRPr="00E114A8">
        <w:rPr>
          <w:rFonts w:ascii="Verdana" w:hAnsi="Verdana" w:cs="Arial"/>
          <w:color w:val="2D0A90"/>
          <w:sz w:val="22"/>
        </w:rPr>
        <w:softHyphen/>
        <w:t>solla</w:t>
      </w:r>
      <w:proofErr w:type="spellEnd"/>
      <w:r w:rsidRPr="00E114A8">
        <w:rPr>
          <w:rFonts w:ascii="Verdana" w:hAnsi="Verdana" w:cs="Arial"/>
          <w:color w:val="2D0A90"/>
          <w:sz w:val="22"/>
        </w:rPr>
        <w:t>: « E' davvero triste che proprio a lei sia toccato una fine così, in solitu</w:t>
      </w:r>
      <w:r w:rsidRPr="00E114A8">
        <w:rPr>
          <w:rFonts w:ascii="Verdana" w:hAnsi="Verdana" w:cs="Arial"/>
          <w:color w:val="2D0A90"/>
          <w:sz w:val="22"/>
        </w:rPr>
        <w:softHyphen/>
        <w:t xml:space="preserve">dine - racconta </w:t>
      </w:r>
      <w:proofErr w:type="spellStart"/>
      <w:r w:rsidRPr="00E114A8">
        <w:rPr>
          <w:rFonts w:ascii="Verdana" w:hAnsi="Verdana" w:cs="Arial"/>
          <w:color w:val="2D0A90"/>
          <w:sz w:val="22"/>
        </w:rPr>
        <w:t>Besana</w:t>
      </w:r>
      <w:proofErr w:type="spellEnd"/>
      <w:r w:rsidRPr="00E114A8">
        <w:rPr>
          <w:rFonts w:ascii="Verdana" w:hAnsi="Verdana" w:cs="Arial"/>
          <w:color w:val="2D0A90"/>
          <w:sz w:val="22"/>
        </w:rPr>
        <w:t xml:space="preserve"> - Qualche tempo fa aveva esaurito i benefici dei distretto sociale e si guadagnava da</w:t>
      </w:r>
      <w:r>
        <w:rPr>
          <w:rFonts w:ascii="Verdana" w:hAnsi="Verdana" w:cs="Arial"/>
          <w:color w:val="2D0A90"/>
          <w:sz w:val="22"/>
        </w:rPr>
        <w:t xml:space="preserve"> </w:t>
      </w:r>
      <w:r w:rsidRPr="00E114A8">
        <w:rPr>
          <w:rFonts w:ascii="Verdana" w:hAnsi="Verdana" w:cs="Arial"/>
          <w:color w:val="2D0A90"/>
          <w:sz w:val="22"/>
        </w:rPr>
        <w:t>vi</w:t>
      </w:r>
      <w:r w:rsidRPr="00E114A8">
        <w:rPr>
          <w:rFonts w:ascii="Verdana" w:hAnsi="Verdana" w:cs="Arial"/>
          <w:color w:val="2D0A90"/>
          <w:sz w:val="22"/>
        </w:rPr>
        <w:softHyphen/>
        <w:t xml:space="preserve">vere aiutando gli altri, facendo le pulizia nel centro </w:t>
      </w:r>
      <w:proofErr w:type="spellStart"/>
      <w:r w:rsidRPr="00E114A8">
        <w:rPr>
          <w:rFonts w:ascii="Verdana" w:hAnsi="Verdana" w:cs="Arial"/>
          <w:color w:val="2D0A90"/>
          <w:sz w:val="22"/>
        </w:rPr>
        <w:t>Pianacci</w:t>
      </w:r>
      <w:proofErr w:type="spellEnd"/>
      <w:r w:rsidRPr="00E114A8">
        <w:rPr>
          <w:rFonts w:ascii="Verdana" w:hAnsi="Verdana" w:cs="Arial"/>
          <w:color w:val="2D0A90"/>
          <w:sz w:val="22"/>
        </w:rPr>
        <w:t xml:space="preserve">, nel salone della Biblioteca </w:t>
      </w:r>
      <w:proofErr w:type="spellStart"/>
      <w:r w:rsidRPr="00E114A8">
        <w:rPr>
          <w:rFonts w:ascii="Verdana" w:hAnsi="Verdana" w:cs="Arial"/>
          <w:color w:val="2D0A90"/>
          <w:sz w:val="22"/>
        </w:rPr>
        <w:t>Firpo</w:t>
      </w:r>
      <w:proofErr w:type="spellEnd"/>
      <w:r w:rsidRPr="00E114A8">
        <w:rPr>
          <w:rFonts w:ascii="Verdana" w:hAnsi="Verdana" w:cs="Arial"/>
          <w:color w:val="2D0A90"/>
          <w:sz w:val="22"/>
        </w:rPr>
        <w:t>, dove organiz</w:t>
      </w:r>
      <w:r w:rsidRPr="00E114A8">
        <w:rPr>
          <w:rFonts w:ascii="Verdana" w:hAnsi="Verdana" w:cs="Arial"/>
          <w:color w:val="2D0A90"/>
          <w:sz w:val="22"/>
        </w:rPr>
        <w:softHyphen/>
        <w:t>ziamo l'attività motoria per la terza età e lezioni di danza. Lavorava nella segreteria del centro di ascolto Cari</w:t>
      </w:r>
      <w:r w:rsidRPr="00E114A8">
        <w:rPr>
          <w:rFonts w:ascii="Verdana" w:hAnsi="Verdana" w:cs="Arial"/>
          <w:color w:val="2D0A90"/>
          <w:sz w:val="22"/>
        </w:rPr>
        <w:softHyphen/>
        <w:t>tas e poi proseguiva come volontaria. Ormai era entrata nella nostra fami</w:t>
      </w:r>
      <w:r w:rsidRPr="00E114A8">
        <w:rPr>
          <w:rFonts w:ascii="Verdana" w:hAnsi="Verdana" w:cs="Arial"/>
          <w:color w:val="2D0A90"/>
          <w:sz w:val="22"/>
        </w:rPr>
        <w:softHyphen/>
        <w:t xml:space="preserve">glia». </w:t>
      </w:r>
    </w:p>
    <w:p w:rsidR="00E114A8" w:rsidRP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</w:p>
    <w:p w:rsid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  <w:r w:rsidRPr="00E114A8">
        <w:rPr>
          <w:rFonts w:ascii="Verdana" w:hAnsi="Verdana" w:cs="Arial"/>
          <w:color w:val="2D0A90"/>
          <w:sz w:val="22"/>
        </w:rPr>
        <w:t>E' morta sola ma i parenti non l'ave</w:t>
      </w:r>
      <w:r w:rsidRPr="00E114A8">
        <w:rPr>
          <w:rFonts w:ascii="Verdana" w:hAnsi="Verdana" w:cs="Arial"/>
          <w:color w:val="2D0A90"/>
          <w:sz w:val="22"/>
        </w:rPr>
        <w:softHyphen/>
        <w:t>vano abbandonata: «Il fratello, che abita fuori Genova, si teneva in con</w:t>
      </w:r>
      <w:r w:rsidRPr="00E114A8">
        <w:rPr>
          <w:rFonts w:ascii="Verdana" w:hAnsi="Verdana" w:cs="Arial"/>
          <w:color w:val="2D0A90"/>
          <w:sz w:val="22"/>
        </w:rPr>
        <w:softHyphen/>
        <w:t xml:space="preserve">tatto. E così la sorella. Si era da poco trasferita in un quartiere più vicino, per poterle stare accanto». Sono stati i tentativi di chiamare Maria Teresa </w:t>
      </w:r>
      <w:proofErr w:type="spellStart"/>
      <w:r w:rsidRPr="00E114A8">
        <w:rPr>
          <w:rFonts w:ascii="Verdana" w:hAnsi="Verdana" w:cs="Arial"/>
          <w:color w:val="2D0A90"/>
          <w:sz w:val="22"/>
        </w:rPr>
        <w:t>Casolla</w:t>
      </w:r>
      <w:proofErr w:type="spellEnd"/>
      <w:r w:rsidRPr="00E114A8">
        <w:rPr>
          <w:rFonts w:ascii="Verdana" w:hAnsi="Verdana" w:cs="Arial"/>
          <w:color w:val="2D0A90"/>
          <w:sz w:val="22"/>
        </w:rPr>
        <w:t>, di informarsi sui suo stato di salute, a far venire alla luce la trage</w:t>
      </w:r>
      <w:r w:rsidRPr="00E114A8">
        <w:rPr>
          <w:rFonts w:ascii="Verdana" w:hAnsi="Verdana" w:cs="Arial"/>
          <w:color w:val="2D0A90"/>
          <w:sz w:val="22"/>
        </w:rPr>
        <w:softHyphen/>
        <w:t xml:space="preserve">dia: «Non rispondeva al cellulare da un giorno. L'apparecchio squillava a vuoto - continua il presidente del Consorzio </w:t>
      </w:r>
      <w:proofErr w:type="spellStart"/>
      <w:r w:rsidRPr="00E114A8">
        <w:rPr>
          <w:rFonts w:ascii="Verdana" w:hAnsi="Verdana" w:cs="Arial"/>
          <w:color w:val="2D0A90"/>
          <w:sz w:val="22"/>
        </w:rPr>
        <w:t>Pianacci</w:t>
      </w:r>
      <w:proofErr w:type="spellEnd"/>
      <w:r w:rsidRPr="00E114A8">
        <w:rPr>
          <w:rFonts w:ascii="Verdana" w:hAnsi="Verdana" w:cs="Arial"/>
          <w:color w:val="2D0A90"/>
          <w:sz w:val="22"/>
        </w:rPr>
        <w:t xml:space="preserve"> - Ma succedeva a volte. Tutti noi abbiamo pensato che fosse uscita per una passeggiata in</w:t>
      </w:r>
      <w:r w:rsidRPr="00E114A8">
        <w:rPr>
          <w:rFonts w:ascii="Verdana" w:hAnsi="Verdana" w:cs="Arial"/>
          <w:color w:val="2D0A90"/>
          <w:sz w:val="22"/>
        </w:rPr>
        <w:softHyphen/>
        <w:t>sieme ai suoi due cani».</w:t>
      </w:r>
    </w:p>
    <w:p w:rsidR="00E114A8" w:rsidRP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</w:p>
    <w:p w:rsid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  <w:r w:rsidRPr="00E114A8">
        <w:rPr>
          <w:rFonts w:ascii="Verdana" w:hAnsi="Verdana" w:cs="Arial"/>
          <w:color w:val="2D0A90"/>
          <w:sz w:val="22"/>
        </w:rPr>
        <w:t>Invece no. Quando l'assenza della donna ha co</w:t>
      </w:r>
      <w:r w:rsidRPr="00E114A8">
        <w:rPr>
          <w:rFonts w:ascii="Verdana" w:hAnsi="Verdana" w:cs="Arial"/>
          <w:color w:val="2D0A90"/>
          <w:sz w:val="22"/>
        </w:rPr>
        <w:softHyphen/>
        <w:t xml:space="preserve">minciato a prolungarsi oltre misura, è scattato l'allarme. </w:t>
      </w:r>
    </w:p>
    <w:p w:rsid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  <w:r w:rsidRPr="00E114A8">
        <w:rPr>
          <w:rFonts w:ascii="Verdana" w:hAnsi="Verdana" w:cs="Arial"/>
          <w:color w:val="2D0A90"/>
          <w:sz w:val="22"/>
        </w:rPr>
        <w:t xml:space="preserve">Sono stati chiamati i vigili del fuoco, il </w:t>
      </w:r>
      <w:smartTag w:uri="urn:schemas-microsoft-com:office:smarttags" w:element="metricconverter">
        <w:smartTagPr>
          <w:attr w:name="ProductID" w:val="118. In"/>
        </w:smartTagPr>
        <w:r w:rsidRPr="00E114A8">
          <w:rPr>
            <w:rFonts w:ascii="Verdana" w:hAnsi="Verdana" w:cs="Arial"/>
            <w:color w:val="2D0A90"/>
            <w:sz w:val="22"/>
          </w:rPr>
          <w:t>118. In</w:t>
        </w:r>
      </w:smartTag>
      <w:r w:rsidRPr="00E114A8">
        <w:rPr>
          <w:rFonts w:ascii="Verdana" w:hAnsi="Verdana" w:cs="Arial"/>
          <w:color w:val="2D0A90"/>
          <w:sz w:val="22"/>
        </w:rPr>
        <w:t xml:space="preserve"> pochi minuti è stata raggiunta l'abitazione di via Pastore, quartiere popolare che do</w:t>
      </w:r>
      <w:r w:rsidRPr="00E114A8">
        <w:rPr>
          <w:rFonts w:ascii="Verdana" w:hAnsi="Verdana" w:cs="Arial"/>
          <w:color w:val="2D0A90"/>
          <w:sz w:val="22"/>
        </w:rPr>
        <w:softHyphen/>
        <w:t xml:space="preserve">mina </w:t>
      </w:r>
      <w:proofErr w:type="spellStart"/>
      <w:r w:rsidRPr="00E114A8">
        <w:rPr>
          <w:rFonts w:ascii="Verdana" w:hAnsi="Verdana" w:cs="Arial"/>
          <w:color w:val="2D0A90"/>
          <w:sz w:val="22"/>
        </w:rPr>
        <w:t>Voltri</w:t>
      </w:r>
      <w:proofErr w:type="spellEnd"/>
      <w:r w:rsidRPr="00E114A8">
        <w:rPr>
          <w:rFonts w:ascii="Verdana" w:hAnsi="Verdana" w:cs="Arial"/>
          <w:color w:val="2D0A90"/>
          <w:sz w:val="22"/>
        </w:rPr>
        <w:t xml:space="preserve">. </w:t>
      </w:r>
    </w:p>
    <w:p w:rsidR="00E114A8" w:rsidRP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</w:p>
    <w:p w:rsid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  <w:r w:rsidRPr="00E114A8">
        <w:rPr>
          <w:rFonts w:ascii="Verdana" w:hAnsi="Verdana" w:cs="Arial"/>
          <w:color w:val="2D0A90"/>
          <w:sz w:val="22"/>
        </w:rPr>
        <w:t>Una volta forzato l'ac</w:t>
      </w:r>
      <w:r w:rsidRPr="00E114A8">
        <w:rPr>
          <w:rFonts w:ascii="Verdana" w:hAnsi="Verdana" w:cs="Arial"/>
          <w:color w:val="2D0A90"/>
          <w:sz w:val="22"/>
        </w:rPr>
        <w:softHyphen/>
        <w:t>cesso all'appartamento, il dramma: la quarantasettenne era distesa a terra, senza vita ormai da almeno un giorno.</w:t>
      </w:r>
    </w:p>
    <w:p w:rsid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</w:p>
    <w:p w:rsid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  <w:r w:rsidRPr="00E114A8">
        <w:rPr>
          <w:rFonts w:ascii="Verdana" w:hAnsi="Verdana" w:cs="Arial"/>
          <w:color w:val="2D0A90"/>
          <w:sz w:val="22"/>
        </w:rPr>
        <w:t xml:space="preserve">In meno di </w:t>
      </w:r>
      <w:proofErr w:type="spellStart"/>
      <w:r w:rsidRPr="00E114A8">
        <w:rPr>
          <w:rFonts w:ascii="Verdana" w:hAnsi="Verdana" w:cs="Arial"/>
          <w:color w:val="2D0A90"/>
          <w:sz w:val="22"/>
        </w:rPr>
        <w:t>ventiquattr</w:t>
      </w:r>
      <w:proofErr w:type="spellEnd"/>
      <w:r w:rsidRPr="00E114A8">
        <w:rPr>
          <w:rFonts w:ascii="Verdana" w:hAnsi="Verdana" w:cs="Arial"/>
          <w:color w:val="2D0A90"/>
          <w:sz w:val="22"/>
        </w:rPr>
        <w:t xml:space="preserve">'ore l'esito dei primi rilievi dell'autopsia, eseguiti nell'istituto di medicina legale dei San Martino. </w:t>
      </w:r>
    </w:p>
    <w:p w:rsidR="00E114A8" w:rsidRPr="00E114A8" w:rsidRDefault="00E114A8" w:rsidP="00E114A8">
      <w:pPr>
        <w:ind w:firstLine="720"/>
        <w:rPr>
          <w:rFonts w:ascii="Verdana" w:hAnsi="Verdana" w:cs="Arial"/>
          <w:color w:val="2D0A90"/>
          <w:sz w:val="22"/>
        </w:rPr>
      </w:pPr>
      <w:r w:rsidRPr="00E114A8">
        <w:rPr>
          <w:rFonts w:ascii="Verdana" w:hAnsi="Verdana" w:cs="Arial"/>
          <w:color w:val="2D0A90"/>
          <w:sz w:val="22"/>
        </w:rPr>
        <w:t>Si parla delle conseguenze del trauma alla testa, «un fatto raro ma possibile» avverte Paolo Cremo</w:t>
      </w:r>
      <w:r w:rsidRPr="00E114A8">
        <w:rPr>
          <w:rFonts w:ascii="Verdana" w:hAnsi="Verdana" w:cs="Arial"/>
          <w:color w:val="2D0A90"/>
          <w:sz w:val="22"/>
        </w:rPr>
        <w:softHyphen/>
        <w:t xml:space="preserve">nesi, primario del pronto soccorso dell'ospedale </w:t>
      </w:r>
      <w:proofErr w:type="spellStart"/>
      <w:r w:rsidRPr="00E114A8">
        <w:rPr>
          <w:rFonts w:ascii="Verdana" w:hAnsi="Verdana" w:cs="Arial"/>
          <w:color w:val="2D0A90"/>
          <w:sz w:val="22"/>
        </w:rPr>
        <w:t>Galliera</w:t>
      </w:r>
      <w:proofErr w:type="spellEnd"/>
      <w:r w:rsidRPr="00E114A8">
        <w:rPr>
          <w:rFonts w:ascii="Verdana" w:hAnsi="Verdana" w:cs="Arial"/>
          <w:color w:val="2D0A90"/>
          <w:sz w:val="22"/>
        </w:rPr>
        <w:t xml:space="preserve"> e presidente li</w:t>
      </w:r>
      <w:r w:rsidRPr="00E114A8">
        <w:rPr>
          <w:rFonts w:ascii="Verdana" w:hAnsi="Verdana" w:cs="Arial"/>
          <w:color w:val="2D0A90"/>
          <w:sz w:val="22"/>
        </w:rPr>
        <w:softHyphen/>
        <w:t>gure dei medici di pronto soccorso (</w:t>
      </w:r>
      <w:proofErr w:type="spellStart"/>
      <w:r w:rsidRPr="00E114A8">
        <w:rPr>
          <w:rFonts w:ascii="Verdana" w:hAnsi="Verdana" w:cs="Arial"/>
          <w:color w:val="2D0A90"/>
          <w:sz w:val="22"/>
        </w:rPr>
        <w:t>Simeu</w:t>
      </w:r>
      <w:proofErr w:type="spellEnd"/>
      <w:r w:rsidRPr="00E114A8">
        <w:rPr>
          <w:rFonts w:ascii="Verdana" w:hAnsi="Verdana" w:cs="Arial"/>
          <w:color w:val="2D0A90"/>
          <w:sz w:val="22"/>
        </w:rPr>
        <w:t>).</w:t>
      </w:r>
    </w:p>
    <w:p w:rsidR="00E114A8" w:rsidRDefault="00E114A8" w:rsidP="00E114A8">
      <w:pPr>
        <w:ind w:firstLine="720"/>
        <w:rPr>
          <w:rFonts w:ascii="Verdana" w:hAnsi="Verdana" w:cs="Arial"/>
          <w:bCs/>
          <w:color w:val="2D0A90"/>
          <w:spacing w:val="2"/>
          <w:sz w:val="22"/>
        </w:rPr>
      </w:pPr>
    </w:p>
    <w:p w:rsidR="00E114A8" w:rsidRDefault="00E114A8" w:rsidP="00E114A8">
      <w:pPr>
        <w:ind w:firstLine="720"/>
        <w:rPr>
          <w:rFonts w:ascii="Verdana" w:hAnsi="Verdana" w:cs="Arial"/>
          <w:bCs/>
          <w:color w:val="2D0A90"/>
          <w:spacing w:val="2"/>
          <w:sz w:val="22"/>
        </w:rPr>
      </w:pPr>
    </w:p>
    <w:p w:rsidR="00E114A8" w:rsidRPr="00E114A8" w:rsidRDefault="00E114A8" w:rsidP="00E114A8">
      <w:pPr>
        <w:ind w:firstLine="720"/>
        <w:rPr>
          <w:rFonts w:ascii="Verdana" w:hAnsi="Verdana" w:cs="Arial"/>
          <w:bCs/>
          <w:color w:val="2D0A90"/>
          <w:spacing w:val="2"/>
          <w:sz w:val="22"/>
        </w:rPr>
      </w:pPr>
      <w:r w:rsidRPr="00E114A8">
        <w:rPr>
          <w:rFonts w:ascii="Verdana" w:hAnsi="Verdana" w:cs="Arial"/>
          <w:bCs/>
          <w:color w:val="2D0A90"/>
          <w:spacing w:val="2"/>
          <w:sz w:val="22"/>
        </w:rPr>
        <w:t>GRAZIANO CETARA</w:t>
      </w:r>
    </w:p>
    <w:p w:rsidR="00E114A8" w:rsidRDefault="00E114A8" w:rsidP="00E114A8">
      <w:pPr>
        <w:rPr>
          <w:rFonts w:ascii="Verdana" w:hAnsi="Verdana" w:cs="Arial"/>
          <w:color w:val="2D0A90"/>
          <w:spacing w:val="28"/>
          <w:sz w:val="22"/>
        </w:rPr>
      </w:pPr>
    </w:p>
    <w:p w:rsidR="00E114A8" w:rsidRPr="00E114A8" w:rsidRDefault="00E114A8" w:rsidP="00E114A8">
      <w:pPr>
        <w:rPr>
          <w:rFonts w:ascii="Verdana" w:hAnsi="Verdana" w:cs="Arial"/>
          <w:color w:val="2D0A90"/>
        </w:rPr>
      </w:pPr>
      <w:r w:rsidRPr="00E114A8">
        <w:rPr>
          <w:rFonts w:ascii="Verdana" w:hAnsi="Verdana" w:cs="Arial"/>
          <w:color w:val="2D0A90"/>
        </w:rPr>
        <w:t xml:space="preserve">«SI TRATTA </w:t>
      </w:r>
      <w:proofErr w:type="spellStart"/>
      <w:r w:rsidRPr="00E114A8">
        <w:rPr>
          <w:rFonts w:ascii="Verdana" w:hAnsi="Verdana" w:cs="Arial"/>
          <w:color w:val="2D0A90"/>
        </w:rPr>
        <w:t>DI</w:t>
      </w:r>
      <w:proofErr w:type="spellEnd"/>
      <w:r w:rsidRPr="00E114A8">
        <w:rPr>
          <w:rFonts w:ascii="Verdana" w:hAnsi="Verdana" w:cs="Arial"/>
          <w:color w:val="2D0A90"/>
        </w:rPr>
        <w:t xml:space="preserve"> UN CASO CLINICO MOLTO RARO»</w:t>
      </w:r>
    </w:p>
    <w:p w:rsidR="00E114A8" w:rsidRDefault="00E114A8" w:rsidP="00E114A8">
      <w:pPr>
        <w:ind w:firstLine="720"/>
        <w:rPr>
          <w:rFonts w:ascii="Verdana" w:hAnsi="Verdana" w:cs="Arial"/>
          <w:color w:val="2D0A90"/>
          <w:spacing w:val="-4"/>
          <w:sz w:val="22"/>
        </w:rPr>
      </w:pPr>
    </w:p>
    <w:p w:rsidR="00E114A8" w:rsidRDefault="00E114A8" w:rsidP="00E114A8">
      <w:pPr>
        <w:ind w:firstLine="720"/>
        <w:rPr>
          <w:rFonts w:ascii="Verdana" w:hAnsi="Verdana" w:cs="Arial"/>
          <w:color w:val="2D0A90"/>
          <w:spacing w:val="-4"/>
          <w:sz w:val="22"/>
        </w:rPr>
      </w:pPr>
      <w:r w:rsidRPr="00E114A8">
        <w:rPr>
          <w:rFonts w:ascii="Verdana" w:hAnsi="Verdana" w:cs="Arial"/>
          <w:color w:val="2D0A90"/>
          <w:spacing w:val="-4"/>
          <w:sz w:val="22"/>
        </w:rPr>
        <w:t>«UN'EMBOLIA post trauma</w:t>
      </w:r>
      <w:r w:rsidRPr="00E114A8">
        <w:rPr>
          <w:rFonts w:ascii="Verdana" w:hAnsi="Verdana" w:cs="Arial"/>
          <w:color w:val="2D0A90"/>
          <w:spacing w:val="-4"/>
          <w:sz w:val="22"/>
        </w:rPr>
        <w:softHyphen/>
        <w:t>tica è un caso molto raro. Assai frequenti invece sono gli inci</w:t>
      </w:r>
      <w:r w:rsidRPr="00E114A8">
        <w:rPr>
          <w:rFonts w:ascii="Verdana" w:hAnsi="Verdana" w:cs="Arial"/>
          <w:color w:val="2D0A90"/>
          <w:spacing w:val="-4"/>
          <w:sz w:val="22"/>
        </w:rPr>
        <w:softHyphen/>
        <w:t xml:space="preserve">denti domestici». </w:t>
      </w:r>
    </w:p>
    <w:p w:rsidR="00E114A8" w:rsidRDefault="00E114A8" w:rsidP="00E114A8">
      <w:pPr>
        <w:ind w:firstLine="720"/>
        <w:rPr>
          <w:rFonts w:ascii="Verdana" w:hAnsi="Verdana" w:cs="Arial"/>
          <w:color w:val="2D0A90"/>
          <w:spacing w:val="-4"/>
          <w:sz w:val="22"/>
        </w:rPr>
      </w:pPr>
    </w:p>
    <w:p w:rsidR="00E114A8" w:rsidRDefault="00E114A8" w:rsidP="00E114A8">
      <w:pPr>
        <w:ind w:firstLine="720"/>
        <w:rPr>
          <w:rFonts w:ascii="Verdana" w:hAnsi="Verdana" w:cs="Arial"/>
          <w:color w:val="2D0A90"/>
          <w:spacing w:val="-4"/>
          <w:sz w:val="22"/>
        </w:rPr>
      </w:pPr>
      <w:r w:rsidRPr="00E114A8">
        <w:rPr>
          <w:rFonts w:ascii="Verdana" w:hAnsi="Verdana" w:cs="Arial"/>
          <w:color w:val="2D0A90"/>
          <w:spacing w:val="-4"/>
          <w:sz w:val="22"/>
        </w:rPr>
        <w:t>Paolo Cremo</w:t>
      </w:r>
      <w:r w:rsidRPr="00E114A8">
        <w:rPr>
          <w:rFonts w:ascii="Verdana" w:hAnsi="Verdana" w:cs="Arial"/>
          <w:color w:val="2D0A90"/>
          <w:spacing w:val="-4"/>
          <w:sz w:val="22"/>
        </w:rPr>
        <w:softHyphen/>
        <w:t>nesi, primario del pronto soc</w:t>
      </w:r>
      <w:r w:rsidRPr="00E114A8">
        <w:rPr>
          <w:rFonts w:ascii="Verdana" w:hAnsi="Verdana" w:cs="Arial"/>
          <w:color w:val="2D0A90"/>
          <w:spacing w:val="-4"/>
          <w:sz w:val="22"/>
        </w:rPr>
        <w:softHyphen/>
        <w:t xml:space="preserve">corso dell'ospedale </w:t>
      </w:r>
      <w:proofErr w:type="spellStart"/>
      <w:r w:rsidRPr="00E114A8">
        <w:rPr>
          <w:rFonts w:ascii="Verdana" w:hAnsi="Verdana" w:cs="Arial"/>
          <w:color w:val="2D0A90"/>
          <w:spacing w:val="-4"/>
          <w:sz w:val="22"/>
        </w:rPr>
        <w:t>Galliera</w:t>
      </w:r>
      <w:proofErr w:type="spellEnd"/>
      <w:r w:rsidRPr="00E114A8">
        <w:rPr>
          <w:rFonts w:ascii="Verdana" w:hAnsi="Verdana" w:cs="Arial"/>
          <w:color w:val="2D0A90"/>
          <w:spacing w:val="-4"/>
          <w:sz w:val="22"/>
        </w:rPr>
        <w:t xml:space="preserve"> e presidente ligure dei medici dell'emergenza, ogni giorno ne affronta e risolve decine: «Gli in</w:t>
      </w:r>
      <w:r w:rsidRPr="00E114A8">
        <w:rPr>
          <w:rFonts w:ascii="Verdana" w:hAnsi="Verdana" w:cs="Arial"/>
          <w:color w:val="2D0A90"/>
          <w:spacing w:val="-4"/>
          <w:sz w:val="22"/>
        </w:rPr>
        <w:softHyphen/>
        <w:t xml:space="preserve">fortuni nelle case sono a livello numerico </w:t>
      </w:r>
      <w:proofErr w:type="spellStart"/>
      <w:r w:rsidRPr="00E114A8">
        <w:rPr>
          <w:rFonts w:ascii="Verdana" w:hAnsi="Verdana" w:cs="Arial"/>
          <w:color w:val="2D0A90"/>
          <w:spacing w:val="-4"/>
          <w:sz w:val="22"/>
        </w:rPr>
        <w:t>infieriori</w:t>
      </w:r>
      <w:proofErr w:type="spellEnd"/>
      <w:r w:rsidRPr="00E114A8">
        <w:rPr>
          <w:rFonts w:ascii="Verdana" w:hAnsi="Verdana" w:cs="Arial"/>
          <w:color w:val="2D0A90"/>
          <w:spacing w:val="-4"/>
          <w:sz w:val="22"/>
        </w:rPr>
        <w:t xml:space="preserve"> solo a quelli legali alla viabilità - spiega il me</w:t>
      </w:r>
      <w:r w:rsidRPr="00E114A8">
        <w:rPr>
          <w:rFonts w:ascii="Verdana" w:hAnsi="Verdana" w:cs="Arial"/>
          <w:color w:val="2D0A90"/>
          <w:spacing w:val="-4"/>
          <w:sz w:val="22"/>
        </w:rPr>
        <w:softHyphen/>
        <w:t>dico, limitando il discorso agli «eventi di tipo traumatologico» - al terzo posto ci sono gli infortuni sul lavoro o da percosse». solo delle scale e mai da soli».</w:t>
      </w:r>
    </w:p>
    <w:p w:rsidR="00E114A8" w:rsidRDefault="00E114A8" w:rsidP="00E114A8">
      <w:pPr>
        <w:ind w:firstLine="720"/>
        <w:rPr>
          <w:rFonts w:ascii="Verdana" w:hAnsi="Verdana" w:cs="Arial"/>
          <w:color w:val="2D0A90"/>
          <w:spacing w:val="-4"/>
          <w:sz w:val="22"/>
        </w:rPr>
      </w:pPr>
    </w:p>
    <w:p w:rsidR="00E114A8" w:rsidRDefault="00E114A8" w:rsidP="00E114A8">
      <w:pPr>
        <w:ind w:firstLine="720"/>
        <w:rPr>
          <w:rFonts w:ascii="Verdana" w:hAnsi="Verdana" w:cs="Arial"/>
          <w:color w:val="2D0A90"/>
          <w:spacing w:val="-4"/>
          <w:sz w:val="22"/>
        </w:rPr>
      </w:pPr>
      <w:r w:rsidRPr="00E114A8">
        <w:rPr>
          <w:rFonts w:ascii="Verdana" w:hAnsi="Verdana" w:cs="Arial"/>
          <w:color w:val="2D0A90"/>
          <w:spacing w:val="-4"/>
          <w:sz w:val="22"/>
        </w:rPr>
        <w:t>Quando il danno ormai è procu</w:t>
      </w:r>
      <w:r w:rsidRPr="00E114A8">
        <w:rPr>
          <w:rFonts w:ascii="Verdana" w:hAnsi="Verdana" w:cs="Arial"/>
          <w:color w:val="2D0A90"/>
          <w:spacing w:val="-4"/>
          <w:sz w:val="22"/>
        </w:rPr>
        <w:softHyphen/>
        <w:t>rato e si è battuto il capo «è ne</w:t>
      </w:r>
      <w:r w:rsidRPr="00E114A8">
        <w:rPr>
          <w:rFonts w:ascii="Verdana" w:hAnsi="Verdana" w:cs="Arial"/>
          <w:color w:val="2D0A90"/>
          <w:spacing w:val="-4"/>
          <w:sz w:val="22"/>
        </w:rPr>
        <w:softHyphen/>
        <w:t>cessario rivolgersi subito al pronto soccorso» specie se il fe</w:t>
      </w:r>
      <w:r w:rsidRPr="00E114A8">
        <w:rPr>
          <w:rFonts w:ascii="Verdana" w:hAnsi="Verdana" w:cs="Arial"/>
          <w:color w:val="2D0A90"/>
          <w:spacing w:val="-4"/>
          <w:sz w:val="22"/>
        </w:rPr>
        <w:softHyphen/>
        <w:t>rito «usa farmaci che possono in</w:t>
      </w:r>
      <w:r w:rsidRPr="00E114A8">
        <w:rPr>
          <w:rFonts w:ascii="Verdana" w:hAnsi="Verdana" w:cs="Arial"/>
          <w:color w:val="2D0A90"/>
          <w:spacing w:val="-4"/>
          <w:sz w:val="22"/>
        </w:rPr>
        <w:softHyphen/>
        <w:t xml:space="preserve">tervenire sulla coagulazione del sangue o soffre di disturbi che hanno lo stesso effetto». </w:t>
      </w:r>
    </w:p>
    <w:p w:rsidR="00E114A8" w:rsidRDefault="00E114A8" w:rsidP="00E114A8">
      <w:pPr>
        <w:ind w:firstLine="720"/>
        <w:rPr>
          <w:rFonts w:ascii="Verdana" w:hAnsi="Verdana" w:cs="Arial"/>
          <w:color w:val="2D0A90"/>
          <w:spacing w:val="-4"/>
          <w:sz w:val="22"/>
        </w:rPr>
      </w:pPr>
    </w:p>
    <w:p w:rsidR="00E114A8" w:rsidRPr="00E114A8" w:rsidRDefault="00E114A8" w:rsidP="00E114A8">
      <w:pPr>
        <w:ind w:firstLine="720"/>
        <w:rPr>
          <w:rFonts w:ascii="Verdana" w:hAnsi="Verdana" w:cs="Arial"/>
          <w:color w:val="2D0A90"/>
          <w:spacing w:val="-4"/>
          <w:sz w:val="22"/>
          <w:lang w:val="fr-FR"/>
        </w:rPr>
      </w:pPr>
      <w:r w:rsidRPr="00E114A8">
        <w:rPr>
          <w:rFonts w:ascii="Verdana" w:hAnsi="Verdana" w:cs="Arial"/>
          <w:color w:val="2D0A90"/>
          <w:spacing w:val="-4"/>
          <w:sz w:val="22"/>
        </w:rPr>
        <w:t>II ri</w:t>
      </w:r>
      <w:r w:rsidRPr="00E114A8">
        <w:rPr>
          <w:rFonts w:ascii="Verdana" w:hAnsi="Verdana" w:cs="Arial"/>
          <w:color w:val="2D0A90"/>
          <w:spacing w:val="-4"/>
          <w:sz w:val="22"/>
        </w:rPr>
        <w:softHyphen/>
        <w:t xml:space="preserve">schio più concreto in questi casi è l'emorragia cerebrale, «una delle cause di morte più frequenti». </w:t>
      </w:r>
      <w:r w:rsidRPr="00E114A8">
        <w:rPr>
          <w:rFonts w:ascii="Verdana" w:hAnsi="Verdana" w:cs="Arial"/>
          <w:color w:val="2D0A90"/>
          <w:spacing w:val="-4"/>
          <w:sz w:val="22"/>
          <w:lang w:val="fr-FR"/>
        </w:rPr>
        <w:t>G. C ET.</w:t>
      </w:r>
    </w:p>
    <w:p w:rsidR="009A21C1" w:rsidRPr="00F55B86" w:rsidRDefault="009A21C1" w:rsidP="00F55B86"/>
    <w:sectPr w:rsidR="009A21C1" w:rsidRPr="00F55B86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E7B65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404FD"/>
    <w:rsid w:val="00665417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86815"/>
    <w:rsid w:val="00791B28"/>
    <w:rsid w:val="007B77DA"/>
    <w:rsid w:val="007C10DA"/>
    <w:rsid w:val="007D01EC"/>
    <w:rsid w:val="007F06B2"/>
    <w:rsid w:val="00832DCC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BE6FFB"/>
    <w:rsid w:val="00C05765"/>
    <w:rsid w:val="00C117DA"/>
    <w:rsid w:val="00C12C5B"/>
    <w:rsid w:val="00C177D7"/>
    <w:rsid w:val="00C3461B"/>
    <w:rsid w:val="00C3681C"/>
    <w:rsid w:val="00C5730C"/>
    <w:rsid w:val="00C63DBA"/>
    <w:rsid w:val="00CB13CC"/>
    <w:rsid w:val="00CB2D3A"/>
    <w:rsid w:val="00CC2A0A"/>
    <w:rsid w:val="00CE0A92"/>
    <w:rsid w:val="00CE5B58"/>
    <w:rsid w:val="00D152E6"/>
    <w:rsid w:val="00D24A44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7F42"/>
    <w:rsid w:val="00E8509F"/>
    <w:rsid w:val="00EA2FAC"/>
    <w:rsid w:val="00EA7176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3</cp:revision>
  <dcterms:created xsi:type="dcterms:W3CDTF">2016-05-30T15:47:00Z</dcterms:created>
  <dcterms:modified xsi:type="dcterms:W3CDTF">2016-05-30T15:49:00Z</dcterms:modified>
</cp:coreProperties>
</file>